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7DF" w:rsidRDefault="001B57DF" w:rsidP="00A706EB">
      <w:pPr>
        <w:spacing w:after="0" w:line="240" w:lineRule="auto"/>
        <w:ind w:left="360"/>
        <w:jc w:val="both"/>
        <w:rPr>
          <w:rFonts w:ascii="Cambria" w:eastAsia="Times New Roman" w:hAnsi="Cambria" w:cs="Arial"/>
          <w:b/>
          <w:color w:val="000000"/>
          <w:lang w:eastAsia="hu-HU"/>
        </w:rPr>
      </w:pPr>
      <w:bookmarkStart w:id="0" w:name="_GoBack"/>
      <w:bookmarkEnd w:id="0"/>
    </w:p>
    <w:p w:rsidR="001B57DF" w:rsidRDefault="001B57DF" w:rsidP="00A706EB">
      <w:pPr>
        <w:spacing w:after="0" w:line="240" w:lineRule="auto"/>
        <w:ind w:left="360"/>
        <w:jc w:val="both"/>
        <w:rPr>
          <w:rFonts w:ascii="Cambria" w:eastAsia="Times New Roman" w:hAnsi="Cambria" w:cs="Arial"/>
          <w:b/>
          <w:color w:val="000000"/>
          <w:lang w:eastAsia="hu-HU"/>
        </w:rPr>
      </w:pPr>
    </w:p>
    <w:p w:rsidR="001B57DF" w:rsidRDefault="001B57DF" w:rsidP="00A706EB">
      <w:pPr>
        <w:spacing w:after="0" w:line="240" w:lineRule="auto"/>
        <w:ind w:left="360"/>
        <w:jc w:val="both"/>
        <w:rPr>
          <w:rFonts w:ascii="Cambria" w:eastAsia="Times New Roman" w:hAnsi="Cambria" w:cs="Arial"/>
          <w:b/>
          <w:color w:val="000000"/>
          <w:lang w:eastAsia="hu-HU"/>
        </w:rPr>
      </w:pPr>
    </w:p>
    <w:p w:rsidR="001B57DF" w:rsidRDefault="001B57DF" w:rsidP="00A706EB">
      <w:pPr>
        <w:spacing w:after="0" w:line="240" w:lineRule="auto"/>
        <w:ind w:left="360"/>
        <w:jc w:val="both"/>
        <w:rPr>
          <w:rFonts w:ascii="Cambria" w:eastAsia="Times New Roman" w:hAnsi="Cambria" w:cs="Arial"/>
          <w:b/>
          <w:color w:val="000000"/>
          <w:lang w:eastAsia="hu-HU"/>
        </w:rPr>
      </w:pPr>
      <w:r w:rsidRPr="001B57DF">
        <w:rPr>
          <w:rFonts w:ascii="Calibri" w:eastAsia="Calibri" w:hAnsi="Calibri" w:cs="Times New Roman"/>
          <w:noProof/>
          <w:lang w:eastAsia="hu-HU"/>
        </w:rPr>
        <w:drawing>
          <wp:inline distT="0" distB="0" distL="0" distR="0" wp14:anchorId="55A05B28" wp14:editId="03D5F430">
            <wp:extent cx="5760720" cy="1494790"/>
            <wp:effectExtent l="0" t="0" r="0" b="0"/>
            <wp:docPr id="1" name="Kép 1" descr="https://bgazrt.hu/wp-content/uploads/2019/12/keszult_magyarorszag_korm_tamogatasaval_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gazrt.hu/wp-content/uploads/2019/12/keszult_magyarorszag_korm_tamogatasaval_2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7DF" w:rsidRDefault="001B57DF" w:rsidP="00A706EB">
      <w:pPr>
        <w:spacing w:after="0" w:line="240" w:lineRule="auto"/>
        <w:ind w:left="360"/>
        <w:jc w:val="both"/>
        <w:rPr>
          <w:rFonts w:ascii="Cambria" w:eastAsia="Times New Roman" w:hAnsi="Cambria" w:cs="Arial"/>
          <w:b/>
          <w:color w:val="000000"/>
          <w:lang w:eastAsia="hu-HU"/>
        </w:rPr>
      </w:pPr>
    </w:p>
    <w:p w:rsidR="001B57DF" w:rsidRDefault="001B57DF" w:rsidP="00A706EB">
      <w:pPr>
        <w:spacing w:after="0" w:line="240" w:lineRule="auto"/>
        <w:ind w:left="360"/>
        <w:jc w:val="both"/>
        <w:rPr>
          <w:rFonts w:ascii="Cambria" w:eastAsia="Times New Roman" w:hAnsi="Cambria" w:cs="Arial"/>
          <w:b/>
          <w:color w:val="000000"/>
          <w:lang w:eastAsia="hu-HU"/>
        </w:rPr>
      </w:pPr>
    </w:p>
    <w:p w:rsidR="001B57DF" w:rsidRDefault="001B57DF" w:rsidP="00A706EB">
      <w:pPr>
        <w:spacing w:after="0" w:line="240" w:lineRule="auto"/>
        <w:ind w:left="360"/>
        <w:jc w:val="both"/>
        <w:rPr>
          <w:rFonts w:ascii="Cambria" w:eastAsia="Times New Roman" w:hAnsi="Cambria" w:cs="Arial"/>
          <w:b/>
          <w:color w:val="000000"/>
          <w:lang w:eastAsia="hu-HU"/>
        </w:rPr>
      </w:pPr>
    </w:p>
    <w:p w:rsidR="001B57DF" w:rsidRDefault="001B57DF" w:rsidP="00A706EB">
      <w:pPr>
        <w:spacing w:after="0" w:line="240" w:lineRule="auto"/>
        <w:ind w:left="360"/>
        <w:jc w:val="both"/>
        <w:rPr>
          <w:rFonts w:ascii="Cambria" w:eastAsia="Times New Roman" w:hAnsi="Cambria" w:cs="Arial"/>
          <w:b/>
          <w:color w:val="000000"/>
          <w:lang w:eastAsia="hu-HU"/>
        </w:rPr>
      </w:pPr>
    </w:p>
    <w:p w:rsidR="001B57DF" w:rsidRDefault="001B57DF" w:rsidP="00A706EB">
      <w:pPr>
        <w:spacing w:after="0" w:line="240" w:lineRule="auto"/>
        <w:ind w:left="360"/>
        <w:jc w:val="both"/>
        <w:rPr>
          <w:rFonts w:ascii="Cambria" w:eastAsia="Times New Roman" w:hAnsi="Cambria" w:cs="Arial"/>
          <w:b/>
          <w:color w:val="000000"/>
          <w:lang w:eastAsia="hu-HU"/>
        </w:rPr>
      </w:pPr>
    </w:p>
    <w:p w:rsidR="001B57DF" w:rsidRDefault="001B57DF" w:rsidP="00A706EB">
      <w:pPr>
        <w:spacing w:after="0" w:line="240" w:lineRule="auto"/>
        <w:ind w:left="360"/>
        <w:jc w:val="both"/>
        <w:rPr>
          <w:rFonts w:ascii="Cambria" w:eastAsia="Times New Roman" w:hAnsi="Cambria" w:cs="Arial"/>
          <w:b/>
          <w:color w:val="000000"/>
          <w:lang w:eastAsia="hu-HU"/>
        </w:rPr>
      </w:pPr>
      <w:r>
        <w:rPr>
          <w:rFonts w:ascii="Cambria" w:eastAsia="Times New Roman" w:hAnsi="Cambria" w:cs="Arial"/>
          <w:b/>
          <w:color w:val="000000"/>
          <w:lang w:eastAsia="hu-HU"/>
        </w:rPr>
        <w:t>NEMZ-N-20-0184 azonosítószámú 528 000 Ft támogatás,</w:t>
      </w:r>
    </w:p>
    <w:p w:rsidR="001B57DF" w:rsidRDefault="001B57DF" w:rsidP="00A706EB">
      <w:pPr>
        <w:spacing w:after="0" w:line="240" w:lineRule="auto"/>
        <w:ind w:left="360"/>
        <w:jc w:val="both"/>
        <w:rPr>
          <w:rFonts w:ascii="Cambria" w:eastAsia="Times New Roman" w:hAnsi="Cambria" w:cs="Arial"/>
          <w:b/>
          <w:color w:val="000000"/>
          <w:lang w:eastAsia="hu-HU"/>
        </w:rPr>
      </w:pPr>
      <w:r>
        <w:rPr>
          <w:rFonts w:ascii="Cambria" w:eastAsia="Times New Roman" w:hAnsi="Cambria" w:cs="Arial"/>
          <w:b/>
          <w:color w:val="000000"/>
          <w:lang w:eastAsia="hu-HU"/>
        </w:rPr>
        <w:t xml:space="preserve"> német nemzetiségi táborok megvalósítására</w:t>
      </w:r>
    </w:p>
    <w:p w:rsidR="001B57DF" w:rsidRDefault="001B57DF" w:rsidP="00A706EB">
      <w:pPr>
        <w:spacing w:after="0" w:line="240" w:lineRule="auto"/>
        <w:ind w:left="360"/>
        <w:jc w:val="both"/>
        <w:rPr>
          <w:rFonts w:ascii="Cambria" w:eastAsia="Times New Roman" w:hAnsi="Cambria" w:cs="Arial"/>
          <w:b/>
          <w:color w:val="000000"/>
          <w:lang w:eastAsia="hu-HU"/>
        </w:rPr>
      </w:pPr>
    </w:p>
    <w:p w:rsidR="001B57DF" w:rsidRDefault="001B57DF" w:rsidP="00A706EB">
      <w:pPr>
        <w:spacing w:after="0" w:line="240" w:lineRule="auto"/>
        <w:ind w:left="360"/>
        <w:jc w:val="both"/>
        <w:rPr>
          <w:rFonts w:ascii="Cambria" w:eastAsia="Times New Roman" w:hAnsi="Cambria" w:cs="Arial"/>
          <w:b/>
          <w:color w:val="000000"/>
          <w:lang w:eastAsia="hu-HU"/>
        </w:rPr>
      </w:pPr>
    </w:p>
    <w:p w:rsidR="001B57DF" w:rsidRDefault="001B57DF" w:rsidP="00A706EB">
      <w:pPr>
        <w:spacing w:after="0" w:line="240" w:lineRule="auto"/>
        <w:ind w:left="360"/>
        <w:jc w:val="both"/>
        <w:rPr>
          <w:rFonts w:ascii="Cambria" w:eastAsia="Times New Roman" w:hAnsi="Cambria" w:cs="Arial"/>
          <w:b/>
          <w:color w:val="000000"/>
          <w:lang w:eastAsia="hu-HU"/>
        </w:rPr>
      </w:pPr>
    </w:p>
    <w:p w:rsidR="00A706EB" w:rsidRPr="001B57DF" w:rsidRDefault="00B6337A" w:rsidP="00A706EB">
      <w:pPr>
        <w:spacing w:after="0" w:line="240" w:lineRule="auto"/>
        <w:ind w:left="360"/>
        <w:jc w:val="both"/>
        <w:rPr>
          <w:rFonts w:ascii="Cambria" w:eastAsia="Times New Roman" w:hAnsi="Cambria" w:cs="Arial"/>
          <w:color w:val="000000"/>
          <w:lang w:eastAsia="hu-HU"/>
        </w:rPr>
      </w:pPr>
      <w:r>
        <w:rPr>
          <w:rFonts w:ascii="Cambria" w:eastAsia="Times New Roman" w:hAnsi="Cambria" w:cs="Arial"/>
          <w:color w:val="000000"/>
          <w:lang w:eastAsia="hu-HU"/>
        </w:rPr>
        <w:t xml:space="preserve">A Bethlen Gábor Alapkezelő </w:t>
      </w:r>
      <w:proofErr w:type="spellStart"/>
      <w:r>
        <w:rPr>
          <w:rFonts w:ascii="Cambria" w:eastAsia="Times New Roman" w:hAnsi="Cambria" w:cs="Arial"/>
          <w:color w:val="000000"/>
          <w:lang w:eastAsia="hu-HU"/>
        </w:rPr>
        <w:t>Zrt</w:t>
      </w:r>
      <w:proofErr w:type="spellEnd"/>
      <w:r>
        <w:rPr>
          <w:rFonts w:ascii="Cambria" w:eastAsia="Times New Roman" w:hAnsi="Cambria" w:cs="Arial"/>
          <w:color w:val="000000"/>
          <w:lang w:eastAsia="hu-HU"/>
        </w:rPr>
        <w:t xml:space="preserve">. </w:t>
      </w:r>
      <w:r w:rsidR="00A706EB" w:rsidRPr="001B57DF">
        <w:rPr>
          <w:rFonts w:ascii="Cambria" w:eastAsia="Times New Roman" w:hAnsi="Cambria" w:cs="Arial"/>
          <w:color w:val="000000"/>
          <w:lang w:eastAsia="hu-HU"/>
        </w:rPr>
        <w:t xml:space="preserve">kiírásnak megfelelően német nemzetiségi tematikájú és közösségi célú tábor megszervezésére került sor </w:t>
      </w:r>
      <w:r w:rsidR="001B57DF" w:rsidRPr="001B57DF">
        <w:rPr>
          <w:rFonts w:ascii="Cambria" w:eastAsia="Times New Roman" w:hAnsi="Cambria" w:cs="Arial"/>
          <w:color w:val="000000"/>
          <w:lang w:eastAsia="hu-HU"/>
        </w:rPr>
        <w:t>iskolánkban 2020.09.7-től 11-ig.</w:t>
      </w:r>
      <w:r>
        <w:rPr>
          <w:rFonts w:ascii="Cambria" w:eastAsia="Times New Roman" w:hAnsi="Cambria" w:cs="Arial"/>
          <w:color w:val="000000"/>
          <w:lang w:eastAsia="hu-HU"/>
        </w:rPr>
        <w:t xml:space="preserve">  15</w:t>
      </w:r>
      <w:r w:rsidR="00CE1572">
        <w:rPr>
          <w:rFonts w:ascii="Cambria" w:eastAsia="Times New Roman" w:hAnsi="Cambria" w:cs="Arial"/>
          <w:color w:val="000000"/>
          <w:lang w:eastAsia="hu-HU"/>
        </w:rPr>
        <w:t xml:space="preserve"> felsős</w:t>
      </w:r>
      <w:r>
        <w:rPr>
          <w:rFonts w:ascii="Cambria" w:eastAsia="Times New Roman" w:hAnsi="Cambria" w:cs="Arial"/>
          <w:color w:val="000000"/>
          <w:lang w:eastAsia="hu-HU"/>
        </w:rPr>
        <w:t xml:space="preserve"> tanuló </w:t>
      </w:r>
      <w:r w:rsidR="00A706EB" w:rsidRPr="001B57DF">
        <w:rPr>
          <w:rFonts w:ascii="Cambria" w:eastAsia="Times New Roman" w:hAnsi="Cambria" w:cs="Arial"/>
          <w:color w:val="000000"/>
          <w:lang w:eastAsia="hu-HU"/>
        </w:rPr>
        <w:t>vett részt a táborban. Jelen tábor tematikája a sváb gasztronómia, illetve a mi helyi gasztronómiai életünk megismerése volt. A német nemzetiségi népismeret, mint tantárgy, minden évfolyamon kiemelt figyelmet fordít erre a témára.</w:t>
      </w:r>
    </w:p>
    <w:p w:rsidR="00A706EB" w:rsidRPr="001B57DF" w:rsidRDefault="00A706EB" w:rsidP="00A706EB">
      <w:pPr>
        <w:spacing w:after="0" w:line="240" w:lineRule="auto"/>
        <w:ind w:left="360"/>
        <w:jc w:val="both"/>
        <w:rPr>
          <w:rFonts w:ascii="Cambria" w:eastAsia="Times New Roman" w:hAnsi="Cambria" w:cs="Arial"/>
          <w:color w:val="000000"/>
          <w:lang w:eastAsia="hu-HU"/>
        </w:rPr>
      </w:pPr>
      <w:r w:rsidRPr="001B57DF">
        <w:rPr>
          <w:rFonts w:ascii="Cambria" w:eastAsia="Times New Roman" w:hAnsi="Cambria" w:cs="Arial"/>
          <w:color w:val="000000"/>
          <w:lang w:eastAsia="hu-HU"/>
        </w:rPr>
        <w:t xml:space="preserve">A hétfői projektindító nap megbeszéléssel kezdődött. Tanulóink tájékoztatást kaptak az előttük álló programokról. Feltérképezték a </w:t>
      </w:r>
      <w:proofErr w:type="spellStart"/>
      <w:r w:rsidRPr="001B57DF">
        <w:rPr>
          <w:rFonts w:ascii="Cambria" w:eastAsia="Times New Roman" w:hAnsi="Cambria" w:cs="Arial"/>
          <w:color w:val="000000"/>
          <w:lang w:eastAsia="hu-HU"/>
        </w:rPr>
        <w:t>Nivegy</w:t>
      </w:r>
      <w:proofErr w:type="spellEnd"/>
      <w:r w:rsidRPr="001B57DF">
        <w:rPr>
          <w:rFonts w:ascii="Cambria" w:eastAsia="Times New Roman" w:hAnsi="Cambria" w:cs="Arial"/>
          <w:color w:val="000000"/>
          <w:lang w:eastAsia="hu-HU"/>
        </w:rPr>
        <w:t xml:space="preserve">-völgy –lakóhelyük- </w:t>
      </w:r>
      <w:proofErr w:type="spellStart"/>
      <w:r w:rsidRPr="001B57DF">
        <w:rPr>
          <w:rFonts w:ascii="Cambria" w:eastAsia="Times New Roman" w:hAnsi="Cambria" w:cs="Arial"/>
          <w:color w:val="000000"/>
          <w:lang w:eastAsia="hu-HU"/>
        </w:rPr>
        <w:t>gasztroéletét</w:t>
      </w:r>
      <w:proofErr w:type="spellEnd"/>
      <w:r w:rsidRPr="001B57DF">
        <w:rPr>
          <w:rFonts w:ascii="Cambria" w:eastAsia="Times New Roman" w:hAnsi="Cambria" w:cs="Arial"/>
          <w:color w:val="000000"/>
          <w:lang w:eastAsia="hu-HU"/>
        </w:rPr>
        <w:t xml:space="preserve">. </w:t>
      </w:r>
    </w:p>
    <w:p w:rsidR="00A706EB" w:rsidRPr="001B57DF" w:rsidRDefault="00A706EB" w:rsidP="00A706EB">
      <w:pPr>
        <w:spacing w:after="0" w:line="240" w:lineRule="auto"/>
        <w:ind w:left="360"/>
        <w:jc w:val="both"/>
        <w:rPr>
          <w:rFonts w:ascii="Cambria" w:eastAsia="Times New Roman" w:hAnsi="Cambria" w:cs="Arial"/>
          <w:color w:val="000000"/>
          <w:lang w:eastAsia="hu-HU"/>
        </w:rPr>
      </w:pPr>
      <w:r w:rsidRPr="001B57DF">
        <w:rPr>
          <w:rFonts w:ascii="Cambria" w:eastAsia="Times New Roman" w:hAnsi="Cambria" w:cs="Arial"/>
          <w:color w:val="000000"/>
          <w:lang w:eastAsia="hu-HU"/>
        </w:rPr>
        <w:t>Kedden egész napos kiránduláson vettek rész Budapesten.</w:t>
      </w:r>
    </w:p>
    <w:p w:rsidR="00A706EB" w:rsidRPr="001B57DF" w:rsidRDefault="00A706EB" w:rsidP="00A706EB">
      <w:pPr>
        <w:spacing w:after="0" w:line="240" w:lineRule="auto"/>
        <w:ind w:left="360"/>
        <w:jc w:val="both"/>
        <w:rPr>
          <w:rFonts w:ascii="Cambria" w:eastAsia="Times New Roman" w:hAnsi="Cambria" w:cs="Arial"/>
          <w:color w:val="000000"/>
          <w:lang w:eastAsia="hu-HU"/>
        </w:rPr>
      </w:pPr>
      <w:r w:rsidRPr="001B57DF">
        <w:rPr>
          <w:rFonts w:ascii="Cambria" w:eastAsia="Times New Roman" w:hAnsi="Cambria" w:cs="Arial"/>
          <w:color w:val="000000"/>
          <w:lang w:eastAsia="hu-HU"/>
        </w:rPr>
        <w:t xml:space="preserve">A délelőtt folyamán meglátogatták a híres pesti </w:t>
      </w:r>
      <w:proofErr w:type="spellStart"/>
      <w:r w:rsidRPr="001B57DF">
        <w:rPr>
          <w:rFonts w:ascii="Cambria" w:eastAsia="Times New Roman" w:hAnsi="Cambria" w:cs="Arial"/>
          <w:color w:val="000000"/>
          <w:lang w:eastAsia="hu-HU"/>
        </w:rPr>
        <w:t>Gerbaudet</w:t>
      </w:r>
      <w:proofErr w:type="spellEnd"/>
      <w:r w:rsidRPr="001B57DF">
        <w:rPr>
          <w:rFonts w:ascii="Cambria" w:eastAsia="Times New Roman" w:hAnsi="Cambria" w:cs="Arial"/>
          <w:color w:val="000000"/>
          <w:lang w:eastAsia="hu-HU"/>
        </w:rPr>
        <w:t xml:space="preserve"> cukrászdát, melyet Kugler Henrik soproni német cukrászdinasztia tagja alapított és emelt világhírűvé. A délután</w:t>
      </w:r>
      <w:r w:rsidR="00CE1572">
        <w:rPr>
          <w:rFonts w:ascii="Cambria" w:eastAsia="Times New Roman" w:hAnsi="Cambria" w:cs="Arial"/>
          <w:color w:val="000000"/>
          <w:lang w:eastAsia="hu-HU"/>
        </w:rPr>
        <w:t xml:space="preserve"> szabadidős tevékenységgel telt egy szabadidőközpontban, melyet egy közös étkezéssel zártak</w:t>
      </w:r>
    </w:p>
    <w:p w:rsidR="00A706EB" w:rsidRPr="001B57DF" w:rsidRDefault="00A706EB" w:rsidP="00A706EB">
      <w:pPr>
        <w:spacing w:after="0" w:line="240" w:lineRule="auto"/>
        <w:ind w:left="360"/>
        <w:jc w:val="both"/>
        <w:rPr>
          <w:rFonts w:ascii="Cambria" w:eastAsia="Times New Roman" w:hAnsi="Cambria" w:cs="Arial"/>
          <w:color w:val="000000"/>
          <w:lang w:eastAsia="hu-HU"/>
        </w:rPr>
      </w:pPr>
      <w:r w:rsidRPr="001B57DF">
        <w:rPr>
          <w:rFonts w:ascii="Cambria" w:eastAsia="Times New Roman" w:hAnsi="Cambria" w:cs="Arial"/>
          <w:color w:val="000000"/>
          <w:lang w:eastAsia="hu-HU"/>
        </w:rPr>
        <w:t>Szerdán egy több mint kétszáz éve Balatoncsicsó területén élő és dolgozó család pincészetébe és borászatába</w:t>
      </w:r>
      <w:r w:rsidR="00B6337A">
        <w:rPr>
          <w:rFonts w:ascii="Cambria" w:eastAsia="Times New Roman" w:hAnsi="Cambria" w:cs="Arial"/>
          <w:color w:val="000000"/>
          <w:lang w:eastAsia="hu-HU"/>
        </w:rPr>
        <w:t>, a Szabó és Fiai Borászatba</w:t>
      </w:r>
      <w:r w:rsidRPr="001B57DF">
        <w:rPr>
          <w:rFonts w:ascii="Cambria" w:eastAsia="Times New Roman" w:hAnsi="Cambria" w:cs="Arial"/>
          <w:color w:val="000000"/>
          <w:lang w:eastAsia="hu-HU"/>
        </w:rPr>
        <w:t xml:space="preserve"> látogattak. A család több évtizede foglalkozik a szőlőtermesztés borkészítés mellett</w:t>
      </w:r>
    </w:p>
    <w:p w:rsidR="00A706EB" w:rsidRPr="001B57DF" w:rsidRDefault="00A706EB" w:rsidP="00A706EB">
      <w:pPr>
        <w:spacing w:after="0" w:line="240" w:lineRule="auto"/>
        <w:ind w:left="360"/>
        <w:jc w:val="both"/>
        <w:rPr>
          <w:rFonts w:ascii="Cambria" w:eastAsia="Times New Roman" w:hAnsi="Cambria" w:cs="Arial"/>
          <w:color w:val="000000"/>
          <w:lang w:eastAsia="hu-HU"/>
        </w:rPr>
      </w:pPr>
      <w:proofErr w:type="gramStart"/>
      <w:r w:rsidRPr="001B57DF">
        <w:rPr>
          <w:rFonts w:ascii="Cambria" w:eastAsia="Times New Roman" w:hAnsi="Cambria" w:cs="Arial"/>
          <w:color w:val="000000"/>
          <w:lang w:eastAsia="hu-HU"/>
        </w:rPr>
        <w:t>disznóvágással</w:t>
      </w:r>
      <w:proofErr w:type="gramEnd"/>
      <w:r w:rsidRPr="001B57DF">
        <w:rPr>
          <w:rFonts w:ascii="Cambria" w:eastAsia="Times New Roman" w:hAnsi="Cambria" w:cs="Arial"/>
          <w:color w:val="000000"/>
          <w:lang w:eastAsia="hu-HU"/>
        </w:rPr>
        <w:t xml:space="preserve"> is. A téli időszakban heti rendszerességgel tartanak bemutatót saját birtokukon. Tanulóinkat is beavatták a sváb </w:t>
      </w:r>
      <w:proofErr w:type="spellStart"/>
      <w:r w:rsidRPr="001B57DF">
        <w:rPr>
          <w:rFonts w:ascii="Cambria" w:eastAsia="Times New Roman" w:hAnsi="Cambria" w:cs="Arial"/>
          <w:color w:val="000000"/>
          <w:lang w:eastAsia="hu-HU"/>
        </w:rPr>
        <w:t>Schweineschlacht</w:t>
      </w:r>
      <w:proofErr w:type="spellEnd"/>
      <w:r w:rsidRPr="001B57DF">
        <w:rPr>
          <w:rFonts w:ascii="Cambria" w:eastAsia="Times New Roman" w:hAnsi="Cambria" w:cs="Arial"/>
          <w:color w:val="000000"/>
          <w:lang w:eastAsia="hu-HU"/>
        </w:rPr>
        <w:t xml:space="preserve"> titkaiba, majd hideg disznótoros ételkóstolóval és musttal vendégelték meg őket.</w:t>
      </w:r>
    </w:p>
    <w:p w:rsidR="00A706EB" w:rsidRPr="001B57DF" w:rsidRDefault="00A706EB" w:rsidP="00A706EB">
      <w:pPr>
        <w:spacing w:after="0" w:line="240" w:lineRule="auto"/>
        <w:ind w:left="360"/>
        <w:jc w:val="both"/>
        <w:rPr>
          <w:rFonts w:ascii="Cambria" w:eastAsia="Times New Roman" w:hAnsi="Cambria" w:cs="Arial"/>
          <w:color w:val="000000"/>
          <w:lang w:eastAsia="hu-HU"/>
        </w:rPr>
      </w:pPr>
      <w:r w:rsidRPr="001B57DF">
        <w:rPr>
          <w:rFonts w:ascii="Cambria" w:eastAsia="Times New Roman" w:hAnsi="Cambria" w:cs="Arial"/>
          <w:color w:val="000000"/>
          <w:lang w:eastAsia="hu-HU"/>
        </w:rPr>
        <w:t>Csütörtökön egy másik helyi családi vendéglátóhelyre</w:t>
      </w:r>
      <w:r w:rsidR="00B6337A">
        <w:rPr>
          <w:rFonts w:ascii="Cambria" w:eastAsia="Times New Roman" w:hAnsi="Cambria" w:cs="Arial"/>
          <w:color w:val="000000"/>
          <w:lang w:eastAsia="hu-HU"/>
        </w:rPr>
        <w:t xml:space="preserve">, az </w:t>
      </w:r>
      <w:proofErr w:type="spellStart"/>
      <w:r w:rsidR="00B6337A">
        <w:rPr>
          <w:rFonts w:ascii="Cambria" w:eastAsia="Times New Roman" w:hAnsi="Cambria" w:cs="Arial"/>
          <w:color w:val="000000"/>
          <w:lang w:eastAsia="hu-HU"/>
        </w:rPr>
        <w:t>óbudavári</w:t>
      </w:r>
      <w:proofErr w:type="spellEnd"/>
      <w:r w:rsidR="00B6337A">
        <w:rPr>
          <w:rFonts w:ascii="Cambria" w:eastAsia="Times New Roman" w:hAnsi="Cambria" w:cs="Arial"/>
          <w:color w:val="000000"/>
          <w:lang w:eastAsia="hu-HU"/>
        </w:rPr>
        <w:t xml:space="preserve"> Buda</w:t>
      </w:r>
      <w:r w:rsidR="00CE1572">
        <w:rPr>
          <w:rFonts w:ascii="Cambria" w:eastAsia="Times New Roman" w:hAnsi="Cambria" w:cs="Arial"/>
          <w:color w:val="000000"/>
          <w:lang w:eastAsia="hu-HU"/>
        </w:rPr>
        <w:t>vári Ligetbe</w:t>
      </w:r>
      <w:r w:rsidRPr="001B57DF">
        <w:rPr>
          <w:rFonts w:ascii="Cambria" w:eastAsia="Times New Roman" w:hAnsi="Cambria" w:cs="Arial"/>
          <w:color w:val="000000"/>
          <w:lang w:eastAsia="hu-HU"/>
        </w:rPr>
        <w:t xml:space="preserve"> látogattak, ahol az előző nap folytatásaként ezúttal meleg disznótorost, sült kolbászt, hurkát, </w:t>
      </w:r>
      <w:r w:rsidR="00CE1572">
        <w:rPr>
          <w:rFonts w:ascii="Cambria" w:eastAsia="Times New Roman" w:hAnsi="Cambria" w:cs="Arial"/>
          <w:color w:val="000000"/>
          <w:lang w:eastAsia="hu-HU"/>
        </w:rPr>
        <w:t>sült</w:t>
      </w:r>
      <w:r w:rsidRPr="001B57DF">
        <w:rPr>
          <w:rFonts w:ascii="Cambria" w:eastAsia="Times New Roman" w:hAnsi="Cambria" w:cs="Arial"/>
          <w:color w:val="000000"/>
          <w:lang w:eastAsia="hu-HU"/>
        </w:rPr>
        <w:t>burgonyát kóstolhattak.</w:t>
      </w:r>
    </w:p>
    <w:p w:rsidR="00A706EB" w:rsidRDefault="00A706EB" w:rsidP="00A706EB">
      <w:pPr>
        <w:spacing w:after="0" w:line="240" w:lineRule="auto"/>
        <w:ind w:left="360"/>
        <w:jc w:val="both"/>
        <w:rPr>
          <w:rFonts w:ascii="Cambria" w:eastAsia="Times New Roman" w:hAnsi="Cambria" w:cs="Arial"/>
          <w:color w:val="000000"/>
          <w:lang w:eastAsia="hu-HU"/>
        </w:rPr>
      </w:pPr>
      <w:r w:rsidRPr="001B57DF">
        <w:rPr>
          <w:rFonts w:ascii="Cambria" w:eastAsia="Times New Roman" w:hAnsi="Cambria" w:cs="Arial"/>
          <w:color w:val="000000"/>
          <w:lang w:eastAsia="hu-HU"/>
        </w:rPr>
        <w:t>A pénteki n</w:t>
      </w:r>
      <w:r w:rsidR="00CE1572">
        <w:rPr>
          <w:rFonts w:ascii="Cambria" w:eastAsia="Times New Roman" w:hAnsi="Cambria" w:cs="Arial"/>
          <w:color w:val="000000"/>
          <w:lang w:eastAsia="hu-HU"/>
        </w:rPr>
        <w:t xml:space="preserve">apon egy szintén </w:t>
      </w:r>
      <w:proofErr w:type="gramStart"/>
      <w:r w:rsidR="00CE1572">
        <w:rPr>
          <w:rFonts w:ascii="Cambria" w:eastAsia="Times New Roman" w:hAnsi="Cambria" w:cs="Arial"/>
          <w:color w:val="000000"/>
          <w:lang w:eastAsia="hu-HU"/>
        </w:rPr>
        <w:t>helyi  étteremben</w:t>
      </w:r>
      <w:proofErr w:type="gramEnd"/>
      <w:r w:rsidR="00CE1572">
        <w:rPr>
          <w:rFonts w:ascii="Cambria" w:eastAsia="Times New Roman" w:hAnsi="Cambria" w:cs="Arial"/>
          <w:color w:val="000000"/>
          <w:lang w:eastAsia="hu-HU"/>
        </w:rPr>
        <w:t xml:space="preserve">, a </w:t>
      </w:r>
      <w:proofErr w:type="spellStart"/>
      <w:r w:rsidR="00CE1572">
        <w:rPr>
          <w:rFonts w:ascii="Cambria" w:eastAsia="Times New Roman" w:hAnsi="Cambria" w:cs="Arial"/>
          <w:color w:val="000000"/>
          <w:lang w:eastAsia="hu-HU"/>
        </w:rPr>
        <w:t>szentanatalfai</w:t>
      </w:r>
      <w:proofErr w:type="spellEnd"/>
      <w:r w:rsidR="00CE1572">
        <w:rPr>
          <w:rFonts w:ascii="Cambria" w:eastAsia="Times New Roman" w:hAnsi="Cambria" w:cs="Arial"/>
          <w:color w:val="000000"/>
          <w:lang w:eastAsia="hu-HU"/>
        </w:rPr>
        <w:t xml:space="preserve"> Zsóka Fogadójában</w:t>
      </w:r>
      <w:r w:rsidRPr="001B57DF">
        <w:rPr>
          <w:rFonts w:ascii="Cambria" w:eastAsia="Times New Roman" w:hAnsi="Cambria" w:cs="Arial"/>
          <w:color w:val="000000"/>
          <w:lang w:eastAsia="hu-HU"/>
        </w:rPr>
        <w:t xml:space="preserve"> ismerkedhettek meg a sült csülök-parázsburgonya-párolt –töpörtyűs káposzta ízeivel tanulóink.</w:t>
      </w:r>
    </w:p>
    <w:p w:rsidR="00B6337A" w:rsidRDefault="00B6337A" w:rsidP="00A706EB">
      <w:pPr>
        <w:spacing w:after="0" w:line="240" w:lineRule="auto"/>
        <w:ind w:left="360"/>
        <w:jc w:val="both"/>
        <w:rPr>
          <w:rFonts w:ascii="Cambria" w:eastAsia="Times New Roman" w:hAnsi="Cambria" w:cs="Arial"/>
          <w:color w:val="000000"/>
          <w:lang w:eastAsia="hu-HU"/>
        </w:rPr>
      </w:pPr>
      <w:r>
        <w:rPr>
          <w:rFonts w:ascii="Cambria" w:eastAsia="Times New Roman" w:hAnsi="Cambria" w:cs="Arial"/>
          <w:color w:val="000000"/>
          <w:lang w:eastAsia="hu-HU"/>
        </w:rPr>
        <w:t>Igyekeztünk sok élménnyel és persze új ismeretekkel bővít</w:t>
      </w:r>
      <w:r w:rsidR="004E7FF5">
        <w:rPr>
          <w:rFonts w:ascii="Cambria" w:eastAsia="Times New Roman" w:hAnsi="Cambria" w:cs="Arial"/>
          <w:color w:val="000000"/>
          <w:lang w:eastAsia="hu-HU"/>
        </w:rPr>
        <w:t>eni tanulóink mindennapi életét, felhívni figyelmüket a helyi értékeinkre.</w:t>
      </w:r>
    </w:p>
    <w:p w:rsidR="00CE1572" w:rsidRDefault="00CE1572" w:rsidP="00A706EB">
      <w:pPr>
        <w:spacing w:after="0" w:line="240" w:lineRule="auto"/>
        <w:ind w:left="360"/>
        <w:jc w:val="both"/>
        <w:rPr>
          <w:rFonts w:ascii="Cambria" w:eastAsia="Times New Roman" w:hAnsi="Cambria" w:cs="Arial"/>
          <w:color w:val="000000"/>
          <w:lang w:eastAsia="hu-HU"/>
        </w:rPr>
      </w:pPr>
      <w:r>
        <w:rPr>
          <w:rFonts w:ascii="Cambria" w:eastAsia="Times New Roman" w:hAnsi="Cambria" w:cs="Arial"/>
          <w:color w:val="000000"/>
          <w:lang w:eastAsia="hu-HU"/>
        </w:rPr>
        <w:t xml:space="preserve">A tábor ötletgazdája és szervezője </w:t>
      </w:r>
      <w:proofErr w:type="spellStart"/>
      <w:r>
        <w:rPr>
          <w:rFonts w:ascii="Cambria" w:eastAsia="Times New Roman" w:hAnsi="Cambria" w:cs="Arial"/>
          <w:color w:val="000000"/>
          <w:lang w:eastAsia="hu-HU"/>
        </w:rPr>
        <w:t>Tihanyiné</w:t>
      </w:r>
      <w:proofErr w:type="spellEnd"/>
      <w:r>
        <w:rPr>
          <w:rFonts w:ascii="Cambria" w:eastAsia="Times New Roman" w:hAnsi="Cambria" w:cs="Arial"/>
          <w:color w:val="000000"/>
          <w:lang w:eastAsia="hu-HU"/>
        </w:rPr>
        <w:t xml:space="preserve"> Baki Zsuzsanna, koordinátora </w:t>
      </w:r>
      <w:proofErr w:type="spellStart"/>
      <w:r>
        <w:rPr>
          <w:rFonts w:ascii="Cambria" w:eastAsia="Times New Roman" w:hAnsi="Cambria" w:cs="Arial"/>
          <w:color w:val="000000"/>
          <w:lang w:eastAsia="hu-HU"/>
        </w:rPr>
        <w:t>Kereszturiné</w:t>
      </w:r>
      <w:proofErr w:type="spellEnd"/>
      <w:r>
        <w:rPr>
          <w:rFonts w:ascii="Cambria" w:eastAsia="Times New Roman" w:hAnsi="Cambria" w:cs="Arial"/>
          <w:color w:val="000000"/>
          <w:lang w:eastAsia="hu-HU"/>
        </w:rPr>
        <w:t xml:space="preserve"> </w:t>
      </w:r>
      <w:proofErr w:type="spellStart"/>
      <w:r>
        <w:rPr>
          <w:rFonts w:ascii="Cambria" w:eastAsia="Times New Roman" w:hAnsi="Cambria" w:cs="Arial"/>
          <w:color w:val="000000"/>
          <w:lang w:eastAsia="hu-HU"/>
        </w:rPr>
        <w:t>Semetka</w:t>
      </w:r>
      <w:proofErr w:type="spellEnd"/>
      <w:r>
        <w:rPr>
          <w:rFonts w:ascii="Cambria" w:eastAsia="Times New Roman" w:hAnsi="Cambria" w:cs="Arial"/>
          <w:color w:val="000000"/>
          <w:lang w:eastAsia="hu-HU"/>
        </w:rPr>
        <w:t xml:space="preserve"> Judit, </w:t>
      </w:r>
      <w:proofErr w:type="spellStart"/>
      <w:r>
        <w:rPr>
          <w:rFonts w:ascii="Cambria" w:eastAsia="Times New Roman" w:hAnsi="Cambria" w:cs="Arial"/>
          <w:color w:val="000000"/>
          <w:lang w:eastAsia="hu-HU"/>
        </w:rPr>
        <w:t>megvalósítói</w:t>
      </w:r>
      <w:proofErr w:type="spellEnd"/>
      <w:r>
        <w:rPr>
          <w:rFonts w:ascii="Cambria" w:eastAsia="Times New Roman" w:hAnsi="Cambria" w:cs="Arial"/>
          <w:color w:val="000000"/>
          <w:lang w:eastAsia="hu-HU"/>
        </w:rPr>
        <w:t xml:space="preserve"> a kísérő kollégák voltak.</w:t>
      </w:r>
    </w:p>
    <w:p w:rsidR="00CE1572" w:rsidRPr="001B57DF" w:rsidRDefault="00CE1572" w:rsidP="00A706EB">
      <w:pPr>
        <w:spacing w:after="0" w:line="240" w:lineRule="auto"/>
        <w:ind w:left="360"/>
        <w:jc w:val="both"/>
        <w:rPr>
          <w:rFonts w:ascii="Cambria" w:eastAsia="Times New Roman" w:hAnsi="Cambria" w:cs="Arial"/>
          <w:color w:val="000000"/>
          <w:lang w:eastAsia="hu-HU"/>
        </w:rPr>
      </w:pPr>
      <w:r>
        <w:rPr>
          <w:rFonts w:ascii="Cambria" w:eastAsia="Times New Roman" w:hAnsi="Cambria" w:cs="Arial"/>
          <w:color w:val="000000"/>
          <w:lang w:eastAsia="hu-HU"/>
        </w:rPr>
        <w:t xml:space="preserve"> Fotók a sikeres programról az iskola Facebook oldalán találhatóak.</w:t>
      </w:r>
    </w:p>
    <w:p w:rsidR="00587CF6" w:rsidRPr="001B57DF" w:rsidRDefault="00587CF6"/>
    <w:sectPr w:rsidR="00587CF6" w:rsidRPr="001B5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EB"/>
    <w:rsid w:val="001B57DF"/>
    <w:rsid w:val="004E7FF5"/>
    <w:rsid w:val="00587CF6"/>
    <w:rsid w:val="005E51B7"/>
    <w:rsid w:val="00A706EB"/>
    <w:rsid w:val="00B6337A"/>
    <w:rsid w:val="00CE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8AA42-8595-47CD-B60D-1BED9F0B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63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3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Molnárné Andrea</cp:lastModifiedBy>
  <cp:revision>2</cp:revision>
  <dcterms:created xsi:type="dcterms:W3CDTF">2021-01-18T07:43:00Z</dcterms:created>
  <dcterms:modified xsi:type="dcterms:W3CDTF">2021-01-18T07:43:00Z</dcterms:modified>
</cp:coreProperties>
</file>