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1D" w:rsidRPr="008A7099" w:rsidRDefault="00537D1D">
      <w:pPr>
        <w:rPr>
          <w:b/>
        </w:rPr>
      </w:pPr>
      <w:r w:rsidRPr="008A7099">
        <w:rPr>
          <w:b/>
        </w:rPr>
        <w:t>Első osztályosok beíratása!</w:t>
      </w:r>
    </w:p>
    <w:p w:rsidR="00537D1D" w:rsidRDefault="00537D1D">
      <w:r>
        <w:t>A vészhelyzetre való tekintettel a 2020/2021. tanévre történő beiratkozás a 7/2020.(III.25.) EMMI határozat alapján az eddigi gyakorlattól eltérően a következőképpen történik.</w:t>
      </w:r>
    </w:p>
    <w:p w:rsidR="00537D1D" w:rsidRDefault="00537D1D" w:rsidP="00537D1D">
      <w:pPr>
        <w:pStyle w:val="Listaszerbekezds"/>
        <w:numPr>
          <w:ilvl w:val="0"/>
          <w:numId w:val="1"/>
        </w:numPr>
      </w:pPr>
      <w:r>
        <w:t xml:space="preserve">Ha a szülő </w:t>
      </w:r>
      <w:r w:rsidRPr="00537D1D">
        <w:rPr>
          <w:b/>
        </w:rPr>
        <w:t>nem a kötelező felvételt biztosító általános iskolába szeretné gyermekét beíratni</w:t>
      </w:r>
      <w:r>
        <w:t xml:space="preserve">, akkor az erre irányuló szándékának bejelentését- a kötelező felvételt biztosító általános iskola megjelölésével </w:t>
      </w:r>
      <w:r w:rsidRPr="00537D1D">
        <w:rPr>
          <w:b/>
        </w:rPr>
        <w:t>elektronikus úton, telefonon</w:t>
      </w:r>
      <w:r>
        <w:t xml:space="preserve"> vagy különösen indokolt esetben személyesen- az általa választott általános iskola igazgatója </w:t>
      </w:r>
      <w:r w:rsidRPr="00537D1D">
        <w:rPr>
          <w:b/>
        </w:rPr>
        <w:t>április 24-ig</w:t>
      </w:r>
      <w:r>
        <w:t xml:space="preserve"> fogadja.</w:t>
      </w:r>
    </w:p>
    <w:p w:rsidR="00537D1D" w:rsidRDefault="00537D1D" w:rsidP="00537D1D">
      <w:pPr>
        <w:pStyle w:val="Listaszerbekezds"/>
      </w:pPr>
    </w:p>
    <w:p w:rsidR="00537D1D" w:rsidRDefault="00537D1D" w:rsidP="00537D1D">
      <w:pPr>
        <w:pStyle w:val="Listaszerbekezds"/>
        <w:numPr>
          <w:ilvl w:val="0"/>
          <w:numId w:val="1"/>
        </w:numPr>
      </w:pPr>
      <w:r>
        <w:t xml:space="preserve">Az általános iskola a </w:t>
      </w:r>
      <w:r w:rsidRPr="00537D1D">
        <w:rPr>
          <w:b/>
        </w:rPr>
        <w:t>körzetébe tartozó gyerekeket</w:t>
      </w:r>
      <w:r>
        <w:t xml:space="preserve">, aki vonatkozásában nem érkezett jelzés arról, hogy más iskola felvette </w:t>
      </w:r>
      <w:r w:rsidRPr="00537D1D">
        <w:rPr>
          <w:b/>
        </w:rPr>
        <w:t>április 28-ig</w:t>
      </w:r>
      <w:r>
        <w:rPr>
          <w:b/>
        </w:rPr>
        <w:t xml:space="preserve"> </w:t>
      </w:r>
      <w:r w:rsidRPr="00537D1D">
        <w:rPr>
          <w:b/>
        </w:rPr>
        <w:t>hivatalból felveszi</w:t>
      </w:r>
      <w:r>
        <w:t xml:space="preserve">, és erről írásban értesíti a gyermeket nevelő szülőt. A beiratkozáshoz szükséges iratok bemutatása a későbbiekben történik. </w:t>
      </w:r>
    </w:p>
    <w:p w:rsidR="008A7099" w:rsidRDefault="008A7099" w:rsidP="008A7099">
      <w:pPr>
        <w:pStyle w:val="Listaszerbekezds"/>
      </w:pPr>
      <w:bookmarkStart w:id="0" w:name="_GoBack"/>
      <w:bookmarkEnd w:id="0"/>
    </w:p>
    <w:p w:rsidR="008A7099" w:rsidRDefault="008A7099" w:rsidP="008A7099">
      <w:pPr>
        <w:pStyle w:val="Listaszerbekezds"/>
      </w:pPr>
      <w:r>
        <w:t xml:space="preserve">E-mail: </w:t>
      </w:r>
      <w:hyperlink r:id="rId5" w:history="1">
        <w:r w:rsidRPr="00821063">
          <w:rPr>
            <w:rStyle w:val="Hiperhivatkozs"/>
          </w:rPr>
          <w:t>igazgato@csicsosuli.hu</w:t>
        </w:r>
      </w:hyperlink>
    </w:p>
    <w:p w:rsidR="008A7099" w:rsidRDefault="008A7099" w:rsidP="008A7099">
      <w:pPr>
        <w:pStyle w:val="Listaszerbekezds"/>
      </w:pPr>
      <w:r>
        <w:t>Tel</w:t>
      </w:r>
      <w:proofErr w:type="gramStart"/>
      <w:r>
        <w:t>.:</w:t>
      </w:r>
      <w:proofErr w:type="gramEnd"/>
      <w:r>
        <w:t xml:space="preserve"> 87/479-412, 87/579-004</w:t>
      </w:r>
    </w:p>
    <w:p w:rsidR="00537D1D" w:rsidRDefault="00537D1D" w:rsidP="00537D1D">
      <w:pPr>
        <w:pStyle w:val="Listaszerbekezds"/>
      </w:pPr>
    </w:p>
    <w:p w:rsidR="008A7099" w:rsidRDefault="008A7099" w:rsidP="008A7099">
      <w:pPr>
        <w:pStyle w:val="Listaszerbekezds"/>
        <w:ind w:left="4956"/>
      </w:pPr>
      <w:proofErr w:type="spellStart"/>
      <w:r>
        <w:t>Kereszturiné</w:t>
      </w:r>
      <w:proofErr w:type="spellEnd"/>
      <w:r>
        <w:t xml:space="preserve"> </w:t>
      </w:r>
      <w:proofErr w:type="spellStart"/>
      <w:r>
        <w:t>Semetka</w:t>
      </w:r>
      <w:proofErr w:type="spellEnd"/>
      <w:r>
        <w:t xml:space="preserve"> Judit</w:t>
      </w:r>
    </w:p>
    <w:p w:rsidR="008A7099" w:rsidRDefault="008A7099" w:rsidP="008A7099">
      <w:pPr>
        <w:pStyle w:val="Listaszerbekezds"/>
        <w:ind w:left="4956"/>
      </w:pPr>
      <w:r>
        <w:tab/>
      </w:r>
      <w:proofErr w:type="gramStart"/>
      <w:r>
        <w:t>igazgató</w:t>
      </w:r>
      <w:proofErr w:type="gramEnd"/>
    </w:p>
    <w:sectPr w:rsidR="008A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4757"/>
    <w:multiLevelType w:val="hybridMultilevel"/>
    <w:tmpl w:val="6C2EBF90"/>
    <w:lvl w:ilvl="0" w:tplc="039CE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1D"/>
    <w:rsid w:val="00537D1D"/>
    <w:rsid w:val="008A7099"/>
    <w:rsid w:val="00B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7F02"/>
  <w15:chartTrackingRefBased/>
  <w15:docId w15:val="{9C9C097C-D58E-4C68-A044-16D666D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7D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7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o@csicsosul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2020-04-06T14:44:00Z</dcterms:created>
  <dcterms:modified xsi:type="dcterms:W3CDTF">2020-04-06T15:05:00Z</dcterms:modified>
</cp:coreProperties>
</file>